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321" w:rsidRDefault="00667321" w:rsidP="00667321">
      <w:pPr>
        <w:ind w:firstLine="0"/>
        <w:jc w:val="center"/>
        <w:rPr>
          <w:sz w:val="32"/>
          <w:szCs w:val="32"/>
        </w:rPr>
      </w:pPr>
      <w:r w:rsidRPr="006E4995">
        <w:rPr>
          <w:sz w:val="32"/>
          <w:szCs w:val="32"/>
        </w:rPr>
        <w:t xml:space="preserve">Exercises in </w:t>
      </w:r>
      <w:r w:rsidR="008B099A">
        <w:rPr>
          <w:sz w:val="32"/>
          <w:szCs w:val="32"/>
        </w:rPr>
        <w:t xml:space="preserve">Analyzing Empirical Research </w:t>
      </w:r>
    </w:p>
    <w:p w:rsidR="00AB3C26" w:rsidRDefault="00793573" w:rsidP="00793573">
      <w:pPr>
        <w:spacing w:line="240" w:lineRule="auto"/>
        <w:rPr>
          <w:rFonts w:ascii="Times New Roman" w:hAnsi="Times New Roman"/>
        </w:rPr>
      </w:pPr>
      <w:r>
        <w:rPr>
          <w:rFonts w:ascii="Times New Roman" w:hAnsi="Times New Roman"/>
        </w:rPr>
        <w:t xml:space="preserve">For the following questions, refer to </w:t>
      </w:r>
      <w:r>
        <w:rPr>
          <w:rFonts w:ascii="Times New Roman" w:hAnsi="Times New Roman"/>
        </w:rPr>
        <w:t>“Science isn’t broken” on</w:t>
      </w:r>
      <w:r>
        <w:rPr>
          <w:rFonts w:ascii="Times New Roman" w:hAnsi="Times New Roman"/>
        </w:rPr>
        <w:t xml:space="preserve"> fivethirtyeight.com as well as </w:t>
      </w:r>
      <w:r w:rsidR="001F34F3">
        <w:rPr>
          <w:rFonts w:ascii="Times New Roman" w:hAnsi="Times New Roman"/>
        </w:rPr>
        <w:t xml:space="preserve">“Research Methods” PowerPoint and </w:t>
      </w:r>
      <w:r w:rsidR="00F82416">
        <w:rPr>
          <w:rFonts w:ascii="Times New Roman" w:hAnsi="Times New Roman"/>
        </w:rPr>
        <w:t>“Reading research reports</w:t>
      </w:r>
      <w:r w:rsidR="00C93FBF">
        <w:rPr>
          <w:rFonts w:ascii="Times New Roman" w:hAnsi="Times New Roman"/>
        </w:rPr>
        <w:t>,</w:t>
      </w:r>
      <w:r w:rsidR="00F82416">
        <w:rPr>
          <w:rFonts w:ascii="Times New Roman" w:hAnsi="Times New Roman"/>
        </w:rPr>
        <w:t>”</w:t>
      </w:r>
      <w:r w:rsidR="00C93FBF">
        <w:rPr>
          <w:rFonts w:ascii="Times New Roman" w:hAnsi="Times New Roman"/>
        </w:rPr>
        <w:t xml:space="preserve"> as well as </w:t>
      </w:r>
    </w:p>
    <w:p w:rsidR="00793573" w:rsidRDefault="00793573" w:rsidP="00667321">
      <w:pPr>
        <w:spacing w:line="240" w:lineRule="auto"/>
        <w:ind w:left="360" w:hanging="360"/>
        <w:rPr>
          <w:rFonts w:ascii="Times New Roman" w:hAnsi="Times New Roman"/>
        </w:rPr>
      </w:pPr>
    </w:p>
    <w:p w:rsidR="00AB3C26" w:rsidRDefault="00133E91" w:rsidP="00667321">
      <w:pPr>
        <w:spacing w:line="240" w:lineRule="auto"/>
        <w:ind w:left="360" w:hanging="360"/>
        <w:rPr>
          <w:rFonts w:ascii="Times New Roman" w:hAnsi="Times New Roman"/>
          <w:b/>
        </w:rPr>
      </w:pPr>
      <w:bookmarkStart w:id="0" w:name="_GoBack"/>
      <w:bookmarkEnd w:id="0"/>
      <w:r>
        <w:rPr>
          <w:rFonts w:ascii="Times New Roman" w:hAnsi="Times New Roman"/>
        </w:rPr>
        <w:t>1</w:t>
      </w:r>
      <w:r w:rsidR="00AB3C26" w:rsidRPr="00AB3C26">
        <w:rPr>
          <w:rFonts w:ascii="Times New Roman" w:hAnsi="Times New Roman"/>
        </w:rPr>
        <w:t>.</w:t>
      </w:r>
      <w:r w:rsidR="00AB3C26">
        <w:rPr>
          <w:rFonts w:ascii="Times New Roman" w:hAnsi="Times New Roman"/>
        </w:rPr>
        <w:t xml:space="preserve">  </w:t>
      </w:r>
      <w:r w:rsidR="0056012F">
        <w:rPr>
          <w:rFonts w:ascii="Times New Roman" w:hAnsi="Times New Roman"/>
        </w:rPr>
        <w:t xml:space="preserve">Quantitative research employs statistical analysis to analyze its findings and support its hypotheses. If you are looking at quantitative research for your final paper, you will need to address statistical analysis to some extent, though obviously I don’t expect you to understand all the math. </w:t>
      </w:r>
      <w:r w:rsidR="0056012F" w:rsidRPr="00F82416">
        <w:rPr>
          <w:rFonts w:ascii="Times New Roman" w:hAnsi="Times New Roman"/>
          <w:b/>
        </w:rPr>
        <w:t>Referring to pp. 15-16</w:t>
      </w:r>
      <w:r w:rsidR="00C93FBF">
        <w:rPr>
          <w:rFonts w:ascii="Times New Roman" w:hAnsi="Times New Roman"/>
          <w:b/>
        </w:rPr>
        <w:t xml:space="preserve"> in “Reading research reports</w:t>
      </w:r>
      <w:r w:rsidR="0056012F" w:rsidRPr="00F82416">
        <w:rPr>
          <w:rFonts w:ascii="Times New Roman" w:hAnsi="Times New Roman"/>
          <w:b/>
        </w:rPr>
        <w:t>,</w:t>
      </w:r>
      <w:r w:rsidR="00C93FBF">
        <w:rPr>
          <w:rFonts w:ascii="Times New Roman" w:hAnsi="Times New Roman"/>
          <w:b/>
        </w:rPr>
        <w:t>”</w:t>
      </w:r>
      <w:r w:rsidR="0056012F" w:rsidRPr="00F82416">
        <w:rPr>
          <w:rFonts w:ascii="Times New Roman" w:hAnsi="Times New Roman"/>
          <w:b/>
        </w:rPr>
        <w:t xml:space="preserve"> e</w:t>
      </w:r>
      <w:r w:rsidR="00E64BF9" w:rsidRPr="00F82416">
        <w:rPr>
          <w:rFonts w:ascii="Times New Roman" w:hAnsi="Times New Roman"/>
          <w:b/>
        </w:rPr>
        <w:t>xplain the difference between statistical and practical</w:t>
      </w:r>
      <w:r w:rsidR="00E64BF9">
        <w:rPr>
          <w:rFonts w:ascii="Times New Roman" w:hAnsi="Times New Roman"/>
        </w:rPr>
        <w:t xml:space="preserve"> </w:t>
      </w:r>
      <w:r w:rsidR="00E64BF9" w:rsidRPr="00F82416">
        <w:rPr>
          <w:rFonts w:ascii="Times New Roman" w:hAnsi="Times New Roman"/>
          <w:b/>
        </w:rPr>
        <w:t>significance</w:t>
      </w:r>
      <w:r w:rsidR="00E64BF9">
        <w:rPr>
          <w:rFonts w:ascii="Times New Roman" w:hAnsi="Times New Roman"/>
        </w:rPr>
        <w:t xml:space="preserve"> and provide your own </w:t>
      </w:r>
      <w:r w:rsidR="00A04D83">
        <w:rPr>
          <w:rFonts w:ascii="Times New Roman" w:hAnsi="Times New Roman"/>
        </w:rPr>
        <w:t>two</w:t>
      </w:r>
      <w:r w:rsidR="0056012F">
        <w:rPr>
          <w:rFonts w:ascii="Times New Roman" w:hAnsi="Times New Roman"/>
        </w:rPr>
        <w:t xml:space="preserve"> </w:t>
      </w:r>
      <w:r w:rsidR="00E64BF9">
        <w:rPr>
          <w:rFonts w:ascii="Times New Roman" w:hAnsi="Times New Roman"/>
        </w:rPr>
        <w:t>examples for instances that display one but not the other.</w:t>
      </w:r>
      <w:r w:rsidR="00EC4A74">
        <w:rPr>
          <w:rFonts w:ascii="Times New Roman" w:hAnsi="Times New Roman"/>
        </w:rPr>
        <w:t xml:space="preserve"> </w:t>
      </w:r>
      <w:r w:rsidR="00EC4A74">
        <w:rPr>
          <w:rFonts w:ascii="Times New Roman" w:hAnsi="Times New Roman"/>
          <w:b/>
        </w:rPr>
        <w:t>Next, explain the difference between statistical significance and st</w:t>
      </w:r>
      <w:r w:rsidR="00C16771">
        <w:rPr>
          <w:rFonts w:ascii="Times New Roman" w:hAnsi="Times New Roman"/>
          <w:b/>
        </w:rPr>
        <w:t>atistical relevance explanation, providing contrasting examples of each and showing how the two can go together.</w:t>
      </w:r>
    </w:p>
    <w:p w:rsidR="00C16771" w:rsidRDefault="00C16771" w:rsidP="00667321">
      <w:pPr>
        <w:spacing w:line="240" w:lineRule="auto"/>
        <w:ind w:left="360" w:hanging="360"/>
        <w:rPr>
          <w:rFonts w:ascii="Times New Roman" w:hAnsi="Times New Roman"/>
          <w:b/>
        </w:rPr>
      </w:pPr>
    </w:p>
    <w:p w:rsidR="00C16771" w:rsidRDefault="00133E91" w:rsidP="00667321">
      <w:pPr>
        <w:spacing w:line="240" w:lineRule="auto"/>
        <w:ind w:left="360" w:hanging="360"/>
        <w:rPr>
          <w:rFonts w:ascii="Times New Roman" w:hAnsi="Times New Roman"/>
        </w:rPr>
      </w:pPr>
      <w:r>
        <w:rPr>
          <w:rFonts w:ascii="Times New Roman" w:hAnsi="Times New Roman"/>
        </w:rPr>
        <w:t>2</w:t>
      </w:r>
      <w:r w:rsidR="00C16771">
        <w:rPr>
          <w:rFonts w:ascii="Times New Roman" w:hAnsi="Times New Roman"/>
        </w:rPr>
        <w:t>.</w:t>
      </w:r>
      <w:r w:rsidR="00C16771">
        <w:rPr>
          <w:rFonts w:ascii="Times New Roman" w:hAnsi="Times New Roman"/>
        </w:rPr>
        <w:tab/>
        <w:t xml:space="preserve">P-hacking is explained in the first part of “Science isn’t broken.” </w:t>
      </w:r>
      <w:r w:rsidR="00C16771" w:rsidRPr="00C16771">
        <w:rPr>
          <w:rFonts w:ascii="Times New Roman" w:hAnsi="Times New Roman"/>
          <w:b/>
        </w:rPr>
        <w:t>In a paragraph or two, describe the phenomenon: what it is, how it works, and why it happens</w:t>
      </w:r>
      <w:r w:rsidR="00C16771">
        <w:rPr>
          <w:rFonts w:ascii="Times New Roman" w:hAnsi="Times New Roman"/>
        </w:rPr>
        <w:t>. Then use the “Hack your way to scientific glory” tool to generate the statistically significant results that show either how Democrats positively influence the economy or how Republicans</w:t>
      </w:r>
      <w:r w:rsidR="00517F08">
        <w:rPr>
          <w:rFonts w:ascii="Times New Roman" w:hAnsi="Times New Roman"/>
        </w:rPr>
        <w:t xml:space="preserve"> do. Also attempt to find the least significant correlation you can. </w:t>
      </w:r>
      <w:r w:rsidR="00517F08" w:rsidRPr="00517F08">
        <w:rPr>
          <w:rFonts w:ascii="Times New Roman" w:hAnsi="Times New Roman"/>
          <w:b/>
        </w:rPr>
        <w:t>Report your settings and your p-values here.</w:t>
      </w:r>
      <w:r w:rsidR="00517F08">
        <w:rPr>
          <w:rFonts w:ascii="Times New Roman" w:hAnsi="Times New Roman"/>
        </w:rPr>
        <w:t xml:space="preserve"> Speculate about any reasons this combination of settings might have yielded the results they did.</w:t>
      </w:r>
    </w:p>
    <w:p w:rsidR="00517F08" w:rsidRPr="00C16771" w:rsidRDefault="00517F08" w:rsidP="00517F08">
      <w:pPr>
        <w:spacing w:line="240" w:lineRule="auto"/>
        <w:rPr>
          <w:rFonts w:ascii="Times New Roman" w:hAnsi="Times New Roman"/>
        </w:rPr>
      </w:pPr>
    </w:p>
    <w:p w:rsidR="00AB3C26" w:rsidRPr="00793573" w:rsidRDefault="00133E91" w:rsidP="00793573">
      <w:pPr>
        <w:spacing w:line="240" w:lineRule="auto"/>
        <w:ind w:left="360" w:hanging="360"/>
        <w:rPr>
          <w:rFonts w:ascii="Times New Roman" w:hAnsi="Times New Roman"/>
          <w:b/>
        </w:rPr>
      </w:pPr>
      <w:r>
        <w:rPr>
          <w:rFonts w:ascii="Times New Roman" w:hAnsi="Times New Roman"/>
        </w:rPr>
        <w:t>3</w:t>
      </w:r>
      <w:r w:rsidR="00517F08">
        <w:rPr>
          <w:rFonts w:ascii="Times New Roman" w:hAnsi="Times New Roman"/>
        </w:rPr>
        <w:t xml:space="preserve">. </w:t>
      </w:r>
      <w:r>
        <w:rPr>
          <w:rFonts w:ascii="Times New Roman" w:hAnsi="Times New Roman"/>
        </w:rPr>
        <w:t>In P</w:t>
      </w:r>
      <w:r w:rsidR="00517F08">
        <w:rPr>
          <w:rFonts w:ascii="Times New Roman" w:hAnsi="Times New Roman"/>
        </w:rPr>
        <w:t>art 3</w:t>
      </w:r>
      <w:r>
        <w:rPr>
          <w:rFonts w:ascii="Times New Roman" w:hAnsi="Times New Roman"/>
        </w:rPr>
        <w:t>: Reflect</w:t>
      </w:r>
      <w:r w:rsidR="00517F08">
        <w:rPr>
          <w:rFonts w:ascii="Times New Roman" w:hAnsi="Times New Roman"/>
        </w:rPr>
        <w:t xml:space="preserve"> of “Science isn’t broken,”</w:t>
      </w:r>
      <w:r>
        <w:rPr>
          <w:rFonts w:ascii="Times New Roman" w:hAnsi="Times New Roman"/>
        </w:rPr>
        <w:t xml:space="preserve"> the author (</w:t>
      </w:r>
      <w:r w:rsidR="00793573">
        <w:rPr>
          <w:rFonts w:ascii="Times New Roman" w:hAnsi="Times New Roman"/>
        </w:rPr>
        <w:t xml:space="preserve">Christie </w:t>
      </w:r>
      <w:proofErr w:type="spellStart"/>
      <w:r w:rsidR="00793573">
        <w:rPr>
          <w:rFonts w:ascii="Times New Roman" w:hAnsi="Times New Roman"/>
        </w:rPr>
        <w:t>Aschwaden</w:t>
      </w:r>
      <w:proofErr w:type="spellEnd"/>
      <w:r w:rsidR="00793573">
        <w:rPr>
          <w:rFonts w:ascii="Times New Roman" w:hAnsi="Times New Roman"/>
        </w:rPr>
        <w:t xml:space="preserve">) discusses the ramification of the recent slew of science publishing scandals and retractions from major journals. </w:t>
      </w:r>
      <w:r w:rsidR="00793573">
        <w:rPr>
          <w:rFonts w:ascii="Times New Roman" w:hAnsi="Times New Roman"/>
          <w:b/>
        </w:rPr>
        <w:t xml:space="preserve">Write a paragraph or two in which you draw parallels between her explanation of why this is happening/what it means about scientific practice and </w:t>
      </w:r>
      <w:proofErr w:type="spellStart"/>
      <w:r w:rsidR="00793573">
        <w:rPr>
          <w:rFonts w:ascii="Times New Roman" w:hAnsi="Times New Roman"/>
          <w:b/>
        </w:rPr>
        <w:t>Velleman’s</w:t>
      </w:r>
      <w:proofErr w:type="spellEnd"/>
      <w:r w:rsidR="00793573">
        <w:rPr>
          <w:rFonts w:ascii="Times New Roman" w:hAnsi="Times New Roman"/>
          <w:b/>
        </w:rPr>
        <w:t xml:space="preserve"> model of narrative explanation. In the process, try to answer the question, “what are the stories scientists tell themselves?”</w:t>
      </w:r>
    </w:p>
    <w:p w:rsidR="00133E91" w:rsidRDefault="00133E91" w:rsidP="001F34F3">
      <w:pPr>
        <w:spacing w:line="240" w:lineRule="auto"/>
        <w:ind w:left="360" w:hanging="360"/>
        <w:rPr>
          <w:rFonts w:ascii="Times New Roman" w:hAnsi="Times New Roman"/>
        </w:rPr>
      </w:pPr>
    </w:p>
    <w:p w:rsidR="00133E91" w:rsidRPr="00F82416" w:rsidRDefault="00793573" w:rsidP="00133E91">
      <w:pPr>
        <w:spacing w:line="240" w:lineRule="auto"/>
        <w:ind w:left="360" w:hanging="360"/>
        <w:rPr>
          <w:rFonts w:ascii="Times New Roman" w:hAnsi="Times New Roman"/>
          <w:b/>
        </w:rPr>
      </w:pPr>
      <w:r>
        <w:rPr>
          <w:rFonts w:ascii="Times New Roman" w:hAnsi="Times New Roman"/>
        </w:rPr>
        <w:t>4</w:t>
      </w:r>
      <w:r w:rsidR="00133E91">
        <w:rPr>
          <w:rFonts w:ascii="Times New Roman" w:hAnsi="Times New Roman"/>
        </w:rPr>
        <w:t xml:space="preserve">.  For your final paper, you will be looking at the research process from two perspectives: from the perspective of the researcher conducting research </w:t>
      </w:r>
      <w:proofErr w:type="spellStart"/>
      <w:r w:rsidR="00133E91">
        <w:rPr>
          <w:rFonts w:ascii="Times New Roman" w:hAnsi="Times New Roman"/>
        </w:rPr>
        <w:t>abductively</w:t>
      </w:r>
      <w:proofErr w:type="spellEnd"/>
      <w:r w:rsidR="00133E91">
        <w:rPr>
          <w:rFonts w:ascii="Times New Roman" w:hAnsi="Times New Roman"/>
        </w:rPr>
        <w:t xml:space="preserve"> and </w:t>
      </w:r>
      <w:proofErr w:type="spellStart"/>
      <w:r w:rsidR="00133E91">
        <w:rPr>
          <w:rFonts w:ascii="Times New Roman" w:hAnsi="Times New Roman"/>
        </w:rPr>
        <w:t>hypothetico</w:t>
      </w:r>
      <w:proofErr w:type="spellEnd"/>
      <w:r w:rsidR="00133E91">
        <w:rPr>
          <w:rFonts w:ascii="Times New Roman" w:hAnsi="Times New Roman"/>
        </w:rPr>
        <w:t>-deductively (especially if you get first-person insight from an interview), and from the finished explanation provided by a published journal article. Part of your job will be to make connections between these two; in other words, to explain how the messy process of research becomes the clean, written account. The beginning of “Reading research r</w:t>
      </w:r>
      <w:r w:rsidR="00133E91" w:rsidRPr="00F82416">
        <w:rPr>
          <w:rFonts w:ascii="Times New Roman" w:hAnsi="Times New Roman"/>
        </w:rPr>
        <w:t>eports</w:t>
      </w:r>
      <w:r w:rsidR="00133E91">
        <w:rPr>
          <w:rFonts w:ascii="Times New Roman" w:hAnsi="Times New Roman"/>
        </w:rPr>
        <w:t xml:space="preserve">” provides some clues as to how to do this. At the top of p. 12 (see the in-text page numbers), we are cautioned that “Many are inclined to interpret the research report as a narrative of the research process,” but that such an interpretation is likely inaccurate.  </w:t>
      </w:r>
      <w:r w:rsidR="00133E91" w:rsidRPr="00F82416">
        <w:rPr>
          <w:rFonts w:ascii="Times New Roman" w:hAnsi="Times New Roman"/>
          <w:b/>
        </w:rPr>
        <w:t xml:space="preserve">Using the terms associated with abductive inference—such as facts, hypothesis, rules, </w:t>
      </w:r>
      <w:proofErr w:type="spellStart"/>
      <w:r w:rsidR="00133E91" w:rsidRPr="00F82416">
        <w:rPr>
          <w:rFonts w:ascii="Times New Roman" w:hAnsi="Times New Roman"/>
          <w:b/>
        </w:rPr>
        <w:t>underdetermination</w:t>
      </w:r>
      <w:proofErr w:type="spellEnd"/>
      <w:r w:rsidR="00133E91" w:rsidRPr="00F82416">
        <w:rPr>
          <w:rFonts w:ascii="Times New Roman" w:hAnsi="Times New Roman"/>
          <w:b/>
        </w:rPr>
        <w:t xml:space="preserve">, confirmation/disconfirmation, degree of belief—describe the following in a paragraph or two </w:t>
      </w:r>
      <w:r w:rsidR="00133E91" w:rsidRPr="00F82416">
        <w:rPr>
          <w:rFonts w:ascii="Times New Roman" w:hAnsi="Times New Roman"/>
          <w:b/>
          <w:i/>
        </w:rPr>
        <w:t>each</w:t>
      </w:r>
      <w:r w:rsidR="00133E91" w:rsidRPr="00F82416">
        <w:rPr>
          <w:rFonts w:ascii="Times New Roman" w:hAnsi="Times New Roman"/>
          <w:b/>
        </w:rPr>
        <w:t xml:space="preserve">. </w:t>
      </w:r>
    </w:p>
    <w:p w:rsidR="00133E91" w:rsidRDefault="00133E91" w:rsidP="00133E91">
      <w:pPr>
        <w:spacing w:line="240" w:lineRule="auto"/>
        <w:ind w:left="360" w:hanging="360"/>
        <w:rPr>
          <w:rFonts w:ascii="Times New Roman" w:hAnsi="Times New Roman"/>
        </w:rPr>
      </w:pPr>
    </w:p>
    <w:p w:rsidR="00133E91" w:rsidRDefault="00133E91" w:rsidP="00133E91">
      <w:pPr>
        <w:numPr>
          <w:ilvl w:val="0"/>
          <w:numId w:val="2"/>
        </w:numPr>
        <w:tabs>
          <w:tab w:val="clear" w:pos="1740"/>
        </w:tabs>
        <w:spacing w:line="240" w:lineRule="auto"/>
        <w:ind w:left="720" w:hanging="360"/>
        <w:rPr>
          <w:rFonts w:ascii="Times New Roman" w:hAnsi="Times New Roman"/>
        </w:rPr>
      </w:pPr>
      <w:r>
        <w:rPr>
          <w:rFonts w:ascii="Times New Roman" w:hAnsi="Times New Roman"/>
        </w:rPr>
        <w:t xml:space="preserve">The realistic research scenario described in the text preceding the </w:t>
      </w:r>
      <w:r>
        <w:rPr>
          <w:rFonts w:ascii="Times New Roman" w:hAnsi="Times New Roman"/>
          <w:i/>
        </w:rPr>
        <w:t>Abstract</w:t>
      </w:r>
      <w:r>
        <w:rPr>
          <w:rFonts w:ascii="Times New Roman" w:hAnsi="Times New Roman"/>
        </w:rPr>
        <w:t xml:space="preserve"> section;</w:t>
      </w:r>
    </w:p>
    <w:p w:rsidR="00133E91" w:rsidRDefault="00133E91" w:rsidP="00133E91">
      <w:pPr>
        <w:spacing w:line="240" w:lineRule="auto"/>
        <w:ind w:left="720" w:hanging="360"/>
        <w:rPr>
          <w:rFonts w:ascii="Times New Roman" w:hAnsi="Times New Roman"/>
        </w:rPr>
      </w:pPr>
    </w:p>
    <w:p w:rsidR="00133E91" w:rsidRDefault="00133E91" w:rsidP="00133E91">
      <w:pPr>
        <w:numPr>
          <w:ilvl w:val="0"/>
          <w:numId w:val="2"/>
        </w:numPr>
        <w:tabs>
          <w:tab w:val="clear" w:pos="1740"/>
        </w:tabs>
        <w:spacing w:line="240" w:lineRule="auto"/>
        <w:ind w:left="720" w:hanging="360"/>
        <w:rPr>
          <w:rFonts w:ascii="Times New Roman" w:hAnsi="Times New Roman"/>
        </w:rPr>
      </w:pPr>
      <w:r>
        <w:rPr>
          <w:rFonts w:ascii="Times New Roman" w:hAnsi="Times New Roman"/>
        </w:rPr>
        <w:t xml:space="preserve">The argument laid out in the typical </w:t>
      </w:r>
      <w:proofErr w:type="spellStart"/>
      <w:r>
        <w:rPr>
          <w:rFonts w:ascii="Times New Roman" w:hAnsi="Times New Roman"/>
        </w:rPr>
        <w:t>IMRaD</w:t>
      </w:r>
      <w:proofErr w:type="spellEnd"/>
      <w:r>
        <w:rPr>
          <w:rFonts w:ascii="Times New Roman" w:hAnsi="Times New Roman"/>
        </w:rPr>
        <w:t xml:space="preserve">, that is (abstract), Introduction, Methods, Results, and Discussion, form of a research report. This is described on the subsequent </w:t>
      </w:r>
      <w:r>
        <w:rPr>
          <w:rFonts w:ascii="Times New Roman" w:hAnsi="Times New Roman"/>
        </w:rPr>
        <w:lastRenderedPageBreak/>
        <w:t>pages.</w:t>
      </w:r>
    </w:p>
    <w:p w:rsidR="00133E91" w:rsidRDefault="00133E91" w:rsidP="00133E91">
      <w:pPr>
        <w:spacing w:line="240" w:lineRule="auto"/>
        <w:ind w:left="720" w:hanging="360"/>
        <w:rPr>
          <w:rFonts w:ascii="Times New Roman" w:hAnsi="Times New Roman"/>
        </w:rPr>
      </w:pPr>
    </w:p>
    <w:p w:rsidR="00133E91" w:rsidRDefault="00133E91" w:rsidP="00133E91">
      <w:pPr>
        <w:spacing w:line="240" w:lineRule="auto"/>
        <w:ind w:left="720" w:hanging="360"/>
        <w:rPr>
          <w:rFonts w:ascii="Times New Roman" w:hAnsi="Times New Roman"/>
        </w:rPr>
      </w:pPr>
      <w:r>
        <w:rPr>
          <w:rFonts w:ascii="Times New Roman" w:hAnsi="Times New Roman"/>
        </w:rPr>
        <w:t>(You may want to refer back to “Modes of Inference.”)</w:t>
      </w:r>
    </w:p>
    <w:p w:rsidR="00133E91" w:rsidRDefault="00133E91" w:rsidP="001F34F3">
      <w:pPr>
        <w:spacing w:line="240" w:lineRule="auto"/>
        <w:ind w:left="360" w:hanging="360"/>
        <w:rPr>
          <w:rFonts w:ascii="Times New Roman" w:hAnsi="Times New Roman"/>
        </w:rPr>
      </w:pPr>
    </w:p>
    <w:p w:rsidR="001F34F3" w:rsidRDefault="00793573" w:rsidP="001F34F3">
      <w:pPr>
        <w:spacing w:line="240" w:lineRule="auto"/>
        <w:ind w:left="360" w:hanging="360"/>
        <w:rPr>
          <w:rFonts w:ascii="Times New Roman" w:hAnsi="Times New Roman"/>
        </w:rPr>
      </w:pPr>
      <w:r>
        <w:rPr>
          <w:rFonts w:ascii="Times New Roman" w:hAnsi="Times New Roman"/>
        </w:rPr>
        <w:t>5</w:t>
      </w:r>
      <w:r w:rsidR="00AB3C26" w:rsidRPr="00AB3C26">
        <w:rPr>
          <w:rFonts w:ascii="Times New Roman" w:hAnsi="Times New Roman"/>
        </w:rPr>
        <w:t>.</w:t>
      </w:r>
      <w:r w:rsidR="00AB3C26">
        <w:rPr>
          <w:rFonts w:ascii="Times New Roman" w:hAnsi="Times New Roman"/>
        </w:rPr>
        <w:t xml:space="preserve">  </w:t>
      </w:r>
      <w:r>
        <w:rPr>
          <w:rFonts w:ascii="Times New Roman" w:hAnsi="Times New Roman"/>
        </w:rPr>
        <w:t xml:space="preserve">Section B of “Reading research reports” </w:t>
      </w:r>
      <w:r w:rsidR="00170254">
        <w:rPr>
          <w:rFonts w:ascii="Times New Roman" w:hAnsi="Times New Roman"/>
        </w:rPr>
        <w:t>defines the three major types of empirical (quantitative or observational) research studies.</w:t>
      </w:r>
      <w:r w:rsidR="001F34F3" w:rsidRPr="001F34F3">
        <w:rPr>
          <w:rFonts w:ascii="Times New Roman" w:hAnsi="Times New Roman"/>
        </w:rPr>
        <w:t xml:space="preserve"> </w:t>
      </w:r>
      <w:r w:rsidR="001F34F3">
        <w:rPr>
          <w:rFonts w:ascii="Times New Roman" w:hAnsi="Times New Roman"/>
        </w:rPr>
        <w:t>Define in a couple of sentences</w:t>
      </w:r>
      <w:r>
        <w:rPr>
          <w:rFonts w:ascii="Times New Roman" w:hAnsi="Times New Roman"/>
        </w:rPr>
        <w:t xml:space="preserve"> and provide a simple example of</w:t>
      </w:r>
      <w:r w:rsidR="001F34F3">
        <w:rPr>
          <w:rFonts w:ascii="Times New Roman" w:hAnsi="Times New Roman"/>
        </w:rPr>
        <w:t xml:space="preserve"> each:</w:t>
      </w:r>
    </w:p>
    <w:p w:rsidR="001F34F3" w:rsidRDefault="001F34F3" w:rsidP="001F34F3">
      <w:pPr>
        <w:spacing w:line="240" w:lineRule="auto"/>
        <w:ind w:left="360" w:hanging="360"/>
        <w:rPr>
          <w:rFonts w:ascii="Times New Roman" w:hAnsi="Times New Roman"/>
        </w:rPr>
      </w:pPr>
    </w:p>
    <w:p w:rsidR="001F34F3" w:rsidRDefault="001F34F3" w:rsidP="001F34F3">
      <w:pPr>
        <w:numPr>
          <w:ilvl w:val="0"/>
          <w:numId w:val="6"/>
        </w:numPr>
        <w:tabs>
          <w:tab w:val="clear" w:pos="1080"/>
          <w:tab w:val="left" w:pos="720"/>
        </w:tabs>
        <w:spacing w:line="240" w:lineRule="auto"/>
        <w:ind w:left="720"/>
        <w:rPr>
          <w:rFonts w:ascii="Times New Roman" w:hAnsi="Times New Roman"/>
        </w:rPr>
      </w:pPr>
      <w:r>
        <w:rPr>
          <w:rFonts w:ascii="Times New Roman" w:hAnsi="Times New Roman"/>
        </w:rPr>
        <w:t>Descriptive study</w:t>
      </w:r>
    </w:p>
    <w:p w:rsidR="001F34F3" w:rsidRDefault="001F34F3" w:rsidP="001F34F3">
      <w:pPr>
        <w:tabs>
          <w:tab w:val="left" w:pos="720"/>
        </w:tabs>
        <w:spacing w:line="240" w:lineRule="auto"/>
        <w:ind w:left="720" w:hanging="360"/>
        <w:rPr>
          <w:rFonts w:ascii="Times New Roman" w:hAnsi="Times New Roman"/>
        </w:rPr>
      </w:pPr>
    </w:p>
    <w:p w:rsidR="001F34F3" w:rsidRDefault="001F34F3" w:rsidP="001F34F3">
      <w:pPr>
        <w:numPr>
          <w:ilvl w:val="0"/>
          <w:numId w:val="6"/>
        </w:numPr>
        <w:tabs>
          <w:tab w:val="left" w:pos="720"/>
        </w:tabs>
        <w:spacing w:line="240" w:lineRule="auto"/>
        <w:ind w:left="720"/>
        <w:rPr>
          <w:rFonts w:ascii="Times New Roman" w:hAnsi="Times New Roman"/>
        </w:rPr>
      </w:pPr>
      <w:r>
        <w:rPr>
          <w:rFonts w:ascii="Times New Roman" w:hAnsi="Times New Roman"/>
        </w:rPr>
        <w:t>Correlational study</w:t>
      </w:r>
    </w:p>
    <w:p w:rsidR="001F34F3" w:rsidRDefault="001F34F3" w:rsidP="001F34F3">
      <w:pPr>
        <w:tabs>
          <w:tab w:val="left" w:pos="720"/>
        </w:tabs>
        <w:spacing w:line="240" w:lineRule="auto"/>
        <w:ind w:left="720" w:hanging="360"/>
        <w:rPr>
          <w:rFonts w:ascii="Times New Roman" w:hAnsi="Times New Roman"/>
        </w:rPr>
      </w:pPr>
    </w:p>
    <w:p w:rsidR="001F34F3" w:rsidRDefault="001F34F3" w:rsidP="001F34F3">
      <w:pPr>
        <w:numPr>
          <w:ilvl w:val="0"/>
          <w:numId w:val="6"/>
        </w:numPr>
        <w:tabs>
          <w:tab w:val="left" w:pos="720"/>
        </w:tabs>
        <w:spacing w:line="240" w:lineRule="auto"/>
        <w:ind w:left="720"/>
        <w:rPr>
          <w:rFonts w:ascii="Times New Roman" w:hAnsi="Times New Roman"/>
        </w:rPr>
      </w:pPr>
      <w:r>
        <w:rPr>
          <w:rFonts w:ascii="Times New Roman" w:hAnsi="Times New Roman"/>
        </w:rPr>
        <w:t xml:space="preserve">Experimental study </w:t>
      </w:r>
    </w:p>
    <w:p w:rsidR="001F34F3" w:rsidRDefault="001F34F3" w:rsidP="00667321">
      <w:pPr>
        <w:spacing w:line="240" w:lineRule="auto"/>
        <w:ind w:left="360" w:hanging="360"/>
        <w:rPr>
          <w:rFonts w:ascii="Times New Roman" w:hAnsi="Times New Roman"/>
        </w:rPr>
      </w:pPr>
    </w:p>
    <w:p w:rsidR="001F34F3" w:rsidRDefault="001F34F3" w:rsidP="00667321">
      <w:pPr>
        <w:spacing w:line="240" w:lineRule="auto"/>
        <w:ind w:left="360" w:hanging="360"/>
        <w:rPr>
          <w:rFonts w:ascii="Times New Roman" w:hAnsi="Times New Roman"/>
        </w:rPr>
      </w:pPr>
    </w:p>
    <w:p w:rsidR="00AB3C26" w:rsidRPr="00401A50" w:rsidRDefault="001F34F3" w:rsidP="001F34F3">
      <w:pPr>
        <w:spacing w:line="240" w:lineRule="auto"/>
        <w:ind w:left="360" w:firstLine="0"/>
        <w:rPr>
          <w:rFonts w:ascii="Times New Roman" w:hAnsi="Times New Roman"/>
          <w:b/>
        </w:rPr>
      </w:pPr>
      <w:r>
        <w:rPr>
          <w:rFonts w:ascii="Times New Roman" w:hAnsi="Times New Roman"/>
        </w:rPr>
        <w:t>Note that t</w:t>
      </w:r>
      <w:r w:rsidR="00170254" w:rsidRPr="00A04D83">
        <w:rPr>
          <w:rFonts w:ascii="Times New Roman" w:hAnsi="Times New Roman"/>
          <w:u w:val="single"/>
        </w:rPr>
        <w:t xml:space="preserve">he only one of these that can consistently and reliably result in causal explanations is the </w:t>
      </w:r>
      <w:r w:rsidR="00170254" w:rsidRPr="00A04D83">
        <w:rPr>
          <w:rFonts w:ascii="Times New Roman" w:hAnsi="Times New Roman"/>
          <w:i/>
          <w:u w:val="single"/>
        </w:rPr>
        <w:t>experiment</w:t>
      </w:r>
      <w:r w:rsidR="00170254">
        <w:rPr>
          <w:rFonts w:ascii="Times New Roman" w:hAnsi="Times New Roman"/>
        </w:rPr>
        <w:t xml:space="preserve">. Experiments have three necessary steps: (1) the formulation of a testable hypothesis, (2) random assignment of the sampled population to the study conditions, and (3) the purposeful manipulation of a </w:t>
      </w:r>
      <w:r w:rsidR="00170254" w:rsidRPr="00170254">
        <w:rPr>
          <w:rFonts w:ascii="Times New Roman" w:hAnsi="Times New Roman"/>
        </w:rPr>
        <w:t>set of independent variables on which the sample can be measured in order to ascertain observable differences among the population that can either confirm, disconfirm, or not effect (null result) the hypothesis</w:t>
      </w:r>
      <w:r w:rsidR="00170254">
        <w:rPr>
          <w:rFonts w:ascii="Times New Roman" w:hAnsi="Times New Roman"/>
        </w:rPr>
        <w:t xml:space="preserve"> (see pp.18-19)</w:t>
      </w:r>
      <w:r w:rsidR="00170254" w:rsidRPr="00170254">
        <w:rPr>
          <w:rFonts w:ascii="Times New Roman" w:hAnsi="Times New Roman"/>
        </w:rPr>
        <w:t>.</w:t>
      </w:r>
      <w:r w:rsidR="00170254">
        <w:rPr>
          <w:rFonts w:ascii="Times New Roman" w:hAnsi="Times New Roman"/>
        </w:rPr>
        <w:t xml:space="preserve"> </w:t>
      </w:r>
      <w:r w:rsidR="00BE464A" w:rsidRPr="00401A50">
        <w:rPr>
          <w:rFonts w:ascii="Times New Roman" w:hAnsi="Times New Roman"/>
          <w:b/>
        </w:rPr>
        <w:t>Test your understanding of these conditions by i</w:t>
      </w:r>
      <w:r w:rsidR="00AB3C26" w:rsidRPr="00401A50">
        <w:rPr>
          <w:rFonts w:ascii="Times New Roman" w:hAnsi="Times New Roman"/>
          <w:b/>
        </w:rPr>
        <w:t>nvent</w:t>
      </w:r>
      <w:r w:rsidR="00BE464A" w:rsidRPr="00401A50">
        <w:rPr>
          <w:rFonts w:ascii="Times New Roman" w:hAnsi="Times New Roman"/>
          <w:b/>
        </w:rPr>
        <w:t>ing</w:t>
      </w:r>
      <w:r w:rsidR="00AB3C26" w:rsidRPr="00401A50">
        <w:rPr>
          <w:rFonts w:ascii="Times New Roman" w:hAnsi="Times New Roman"/>
          <w:b/>
        </w:rPr>
        <w:t xml:space="preserve"> yo</w:t>
      </w:r>
      <w:r w:rsidR="00D044E8" w:rsidRPr="00401A50">
        <w:rPr>
          <w:rFonts w:ascii="Times New Roman" w:hAnsi="Times New Roman"/>
          <w:b/>
        </w:rPr>
        <w:t xml:space="preserve">ur own experiment on </w:t>
      </w:r>
      <w:r w:rsidR="00AB3C26" w:rsidRPr="00401A50">
        <w:rPr>
          <w:rFonts w:ascii="Times New Roman" w:hAnsi="Times New Roman"/>
          <w:b/>
        </w:rPr>
        <w:t xml:space="preserve">human subjects and apply </w:t>
      </w:r>
      <w:r w:rsidR="00170254" w:rsidRPr="00401A50">
        <w:rPr>
          <w:rFonts w:ascii="Times New Roman" w:hAnsi="Times New Roman"/>
          <w:b/>
        </w:rPr>
        <w:t>these</w:t>
      </w:r>
      <w:r w:rsidR="00BE464A" w:rsidRPr="00401A50">
        <w:rPr>
          <w:rFonts w:ascii="Times New Roman" w:hAnsi="Times New Roman"/>
          <w:b/>
        </w:rPr>
        <w:t xml:space="preserve"> three steps: </w:t>
      </w:r>
      <w:r w:rsidR="00AB3C26" w:rsidRPr="00401A50">
        <w:rPr>
          <w:rFonts w:ascii="Times New Roman" w:hAnsi="Times New Roman"/>
          <w:b/>
        </w:rPr>
        <w:t xml:space="preserve">your invented experiment need not break any new ground, but it should be both </w:t>
      </w:r>
      <w:r w:rsidR="00AB3C26" w:rsidRPr="00401A50">
        <w:rPr>
          <w:rFonts w:ascii="Times New Roman" w:hAnsi="Times New Roman"/>
          <w:b/>
          <w:i/>
        </w:rPr>
        <w:t>feasible</w:t>
      </w:r>
      <w:r w:rsidR="00AB3C26" w:rsidRPr="00401A50">
        <w:rPr>
          <w:rFonts w:ascii="Times New Roman" w:hAnsi="Times New Roman"/>
          <w:b/>
        </w:rPr>
        <w:t xml:space="preserve"> and </w:t>
      </w:r>
      <w:r w:rsidR="00AB3C26" w:rsidRPr="00401A50">
        <w:rPr>
          <w:rFonts w:ascii="Times New Roman" w:hAnsi="Times New Roman"/>
          <w:b/>
          <w:i/>
        </w:rPr>
        <w:t>ethical</w:t>
      </w:r>
      <w:r w:rsidR="00BE464A" w:rsidRPr="00401A50">
        <w:rPr>
          <w:rFonts w:ascii="Times New Roman" w:hAnsi="Times New Roman"/>
          <w:b/>
        </w:rPr>
        <w:t xml:space="preserve">. </w:t>
      </w:r>
      <w:r w:rsidR="00AB3C26" w:rsidRPr="00401A50">
        <w:rPr>
          <w:rFonts w:ascii="Times New Roman" w:hAnsi="Times New Roman"/>
        </w:rPr>
        <w:t>(You may want to refer to section C for justifications for some of your steps.)</w:t>
      </w:r>
    </w:p>
    <w:p w:rsidR="00AB3C26" w:rsidRDefault="00AB3C26" w:rsidP="00667321">
      <w:pPr>
        <w:spacing w:line="240" w:lineRule="auto"/>
        <w:ind w:left="360" w:hanging="360"/>
        <w:rPr>
          <w:rFonts w:ascii="Times New Roman" w:hAnsi="Times New Roman"/>
        </w:rPr>
      </w:pPr>
    </w:p>
    <w:p w:rsidR="00AB3C26" w:rsidRDefault="00AB3C26" w:rsidP="00667321">
      <w:pPr>
        <w:spacing w:line="240" w:lineRule="auto"/>
        <w:ind w:left="360" w:hanging="360"/>
        <w:rPr>
          <w:rFonts w:ascii="Times New Roman" w:hAnsi="Times New Roman"/>
        </w:rPr>
      </w:pPr>
    </w:p>
    <w:p w:rsidR="00BE464A" w:rsidRDefault="00BE464A" w:rsidP="00667321">
      <w:pPr>
        <w:spacing w:line="240" w:lineRule="auto"/>
        <w:ind w:left="360" w:hanging="360"/>
        <w:rPr>
          <w:rFonts w:ascii="Times New Roman" w:hAnsi="Times New Roman"/>
        </w:rPr>
      </w:pPr>
    </w:p>
    <w:p w:rsidR="001F34F3" w:rsidRDefault="001F34F3" w:rsidP="00134938">
      <w:pPr>
        <w:spacing w:line="240" w:lineRule="auto"/>
        <w:ind w:left="360" w:hanging="360"/>
        <w:jc w:val="center"/>
        <w:rPr>
          <w:rFonts w:ascii="Times New Roman" w:hAnsi="Times New Roman"/>
          <w:b/>
        </w:rPr>
      </w:pPr>
    </w:p>
    <w:sectPr w:rsidR="001F34F3" w:rsidSect="0066732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New York">
    <w:panose1 w:val="02040503060506020304"/>
    <w:charset w:val="00"/>
    <w:family w:val="roman"/>
    <w:notTrueType/>
    <w:pitch w:val="variable"/>
    <w:sig w:usb0="00000003" w:usb1="00000000" w:usb2="00000000" w:usb3="00000000" w:csb0="00000001" w:csb1="00000000"/>
  </w:font>
  <w:font w:name="Lucida Grande">
    <w:altName w:val="Greek Old Face"/>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F391E"/>
    <w:multiLevelType w:val="hybridMultilevel"/>
    <w:tmpl w:val="018234E6"/>
    <w:lvl w:ilvl="0" w:tplc="CFD49D8E">
      <w:start w:val="5"/>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1012DE"/>
    <w:multiLevelType w:val="hybridMultilevel"/>
    <w:tmpl w:val="9DEA8824"/>
    <w:lvl w:ilvl="0" w:tplc="2B0E25C0">
      <w:start w:val="3"/>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0A567CB"/>
    <w:multiLevelType w:val="hybridMultilevel"/>
    <w:tmpl w:val="14A8D016"/>
    <w:lvl w:ilvl="0" w:tplc="F5DA6048">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87A5148"/>
    <w:multiLevelType w:val="hybridMultilevel"/>
    <w:tmpl w:val="1DB27F32"/>
    <w:lvl w:ilvl="0" w:tplc="8EB4066E">
      <w:start w:val="2"/>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051280C"/>
    <w:multiLevelType w:val="hybridMultilevel"/>
    <w:tmpl w:val="E1EA7E9A"/>
    <w:lvl w:ilvl="0" w:tplc="8E8889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1E01734"/>
    <w:multiLevelType w:val="hybridMultilevel"/>
    <w:tmpl w:val="A1FE03D0"/>
    <w:lvl w:ilvl="0" w:tplc="09381E4E">
      <w:start w:val="1"/>
      <w:numFmt w:val="bullet"/>
      <w:pStyle w:val="bullet-list"/>
      <w:lvlText w:val=""/>
      <w:lvlJc w:val="left"/>
      <w:pPr>
        <w:tabs>
          <w:tab w:val="num" w:pos="720"/>
        </w:tabs>
        <w:ind w:left="720" w:hanging="360"/>
      </w:pPr>
      <w:rPr>
        <w:rFonts w:ascii="Symbol" w:hAnsi="Symbol" w:hint="default"/>
      </w:rPr>
    </w:lvl>
    <w:lvl w:ilvl="1" w:tplc="03CCFCAE" w:tentative="1">
      <w:start w:val="1"/>
      <w:numFmt w:val="bullet"/>
      <w:lvlText w:val="o"/>
      <w:lvlJc w:val="left"/>
      <w:pPr>
        <w:tabs>
          <w:tab w:val="num" w:pos="1440"/>
        </w:tabs>
        <w:ind w:left="1440" w:hanging="360"/>
      </w:pPr>
      <w:rPr>
        <w:rFonts w:ascii="Courier New" w:hAnsi="Courier New" w:hint="default"/>
      </w:rPr>
    </w:lvl>
    <w:lvl w:ilvl="2" w:tplc="25A45F3C" w:tentative="1">
      <w:start w:val="1"/>
      <w:numFmt w:val="bullet"/>
      <w:lvlText w:val=""/>
      <w:lvlJc w:val="left"/>
      <w:pPr>
        <w:tabs>
          <w:tab w:val="num" w:pos="2160"/>
        </w:tabs>
        <w:ind w:left="2160" w:hanging="360"/>
      </w:pPr>
      <w:rPr>
        <w:rFonts w:ascii="Wingdings" w:hAnsi="Wingdings" w:hint="default"/>
      </w:rPr>
    </w:lvl>
    <w:lvl w:ilvl="3" w:tplc="D9262918" w:tentative="1">
      <w:start w:val="1"/>
      <w:numFmt w:val="bullet"/>
      <w:lvlText w:val=""/>
      <w:lvlJc w:val="left"/>
      <w:pPr>
        <w:tabs>
          <w:tab w:val="num" w:pos="2880"/>
        </w:tabs>
        <w:ind w:left="2880" w:hanging="360"/>
      </w:pPr>
      <w:rPr>
        <w:rFonts w:ascii="Symbol" w:hAnsi="Symbol" w:hint="default"/>
      </w:rPr>
    </w:lvl>
    <w:lvl w:ilvl="4" w:tplc="DD4AFD52" w:tentative="1">
      <w:start w:val="1"/>
      <w:numFmt w:val="bullet"/>
      <w:lvlText w:val="o"/>
      <w:lvlJc w:val="left"/>
      <w:pPr>
        <w:tabs>
          <w:tab w:val="num" w:pos="3600"/>
        </w:tabs>
        <w:ind w:left="3600" w:hanging="360"/>
      </w:pPr>
      <w:rPr>
        <w:rFonts w:ascii="Courier New" w:hAnsi="Courier New" w:hint="default"/>
      </w:rPr>
    </w:lvl>
    <w:lvl w:ilvl="5" w:tplc="D882AE92" w:tentative="1">
      <w:start w:val="1"/>
      <w:numFmt w:val="bullet"/>
      <w:lvlText w:val=""/>
      <w:lvlJc w:val="left"/>
      <w:pPr>
        <w:tabs>
          <w:tab w:val="num" w:pos="4320"/>
        </w:tabs>
        <w:ind w:left="4320" w:hanging="360"/>
      </w:pPr>
      <w:rPr>
        <w:rFonts w:ascii="Wingdings" w:hAnsi="Wingdings" w:hint="default"/>
      </w:rPr>
    </w:lvl>
    <w:lvl w:ilvl="6" w:tplc="8C181224" w:tentative="1">
      <w:start w:val="1"/>
      <w:numFmt w:val="bullet"/>
      <w:lvlText w:val=""/>
      <w:lvlJc w:val="left"/>
      <w:pPr>
        <w:tabs>
          <w:tab w:val="num" w:pos="5040"/>
        </w:tabs>
        <w:ind w:left="5040" w:hanging="360"/>
      </w:pPr>
      <w:rPr>
        <w:rFonts w:ascii="Symbol" w:hAnsi="Symbol" w:hint="default"/>
      </w:rPr>
    </w:lvl>
    <w:lvl w:ilvl="7" w:tplc="5C48C918" w:tentative="1">
      <w:start w:val="1"/>
      <w:numFmt w:val="bullet"/>
      <w:lvlText w:val="o"/>
      <w:lvlJc w:val="left"/>
      <w:pPr>
        <w:tabs>
          <w:tab w:val="num" w:pos="5760"/>
        </w:tabs>
        <w:ind w:left="5760" w:hanging="360"/>
      </w:pPr>
      <w:rPr>
        <w:rFonts w:ascii="Courier New" w:hAnsi="Courier New" w:hint="default"/>
      </w:rPr>
    </w:lvl>
    <w:lvl w:ilvl="8" w:tplc="39CE255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1A7532"/>
    <w:multiLevelType w:val="hybridMultilevel"/>
    <w:tmpl w:val="86A85290"/>
    <w:lvl w:ilvl="0" w:tplc="3EAA6C70">
      <w:start w:val="7"/>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E1434AF"/>
    <w:multiLevelType w:val="hybridMultilevel"/>
    <w:tmpl w:val="76DAF1CE"/>
    <w:lvl w:ilvl="0" w:tplc="8E9C8F6A">
      <w:start w:val="1"/>
      <w:numFmt w:val="lowerLetter"/>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5"/>
  </w:num>
  <w:num w:numId="2">
    <w:abstractNumId w:val="7"/>
  </w:num>
  <w:num w:numId="3">
    <w:abstractNumId w:val="3"/>
  </w:num>
  <w:num w:numId="4">
    <w:abstractNumId w:val="1"/>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F9"/>
    <w:rsid w:val="00016D3B"/>
    <w:rsid w:val="000C33CB"/>
    <w:rsid w:val="000D26E6"/>
    <w:rsid w:val="00133E91"/>
    <w:rsid w:val="00134938"/>
    <w:rsid w:val="0015391D"/>
    <w:rsid w:val="00170254"/>
    <w:rsid w:val="001964F1"/>
    <w:rsid w:val="001F34F3"/>
    <w:rsid w:val="0021641C"/>
    <w:rsid w:val="0022043C"/>
    <w:rsid w:val="0023227A"/>
    <w:rsid w:val="00277ABB"/>
    <w:rsid w:val="0028743A"/>
    <w:rsid w:val="002D74D9"/>
    <w:rsid w:val="00361565"/>
    <w:rsid w:val="00401A50"/>
    <w:rsid w:val="00486200"/>
    <w:rsid w:val="004A50F5"/>
    <w:rsid w:val="004C6791"/>
    <w:rsid w:val="00517F08"/>
    <w:rsid w:val="0055463A"/>
    <w:rsid w:val="0056012F"/>
    <w:rsid w:val="005B0B1C"/>
    <w:rsid w:val="005B5415"/>
    <w:rsid w:val="005D2F28"/>
    <w:rsid w:val="005F492A"/>
    <w:rsid w:val="00667321"/>
    <w:rsid w:val="006C4403"/>
    <w:rsid w:val="00741795"/>
    <w:rsid w:val="00793573"/>
    <w:rsid w:val="007C7C5B"/>
    <w:rsid w:val="008132C2"/>
    <w:rsid w:val="0082413B"/>
    <w:rsid w:val="008B099A"/>
    <w:rsid w:val="008D432E"/>
    <w:rsid w:val="008F1174"/>
    <w:rsid w:val="009925D1"/>
    <w:rsid w:val="009B7D77"/>
    <w:rsid w:val="00A04D83"/>
    <w:rsid w:val="00A076B2"/>
    <w:rsid w:val="00A7770D"/>
    <w:rsid w:val="00AB3C26"/>
    <w:rsid w:val="00B10AF0"/>
    <w:rsid w:val="00B57A1C"/>
    <w:rsid w:val="00B755B6"/>
    <w:rsid w:val="00B94F10"/>
    <w:rsid w:val="00BD695B"/>
    <w:rsid w:val="00BE464A"/>
    <w:rsid w:val="00C16771"/>
    <w:rsid w:val="00C4788C"/>
    <w:rsid w:val="00C93FBF"/>
    <w:rsid w:val="00D044E8"/>
    <w:rsid w:val="00DC0FE0"/>
    <w:rsid w:val="00DF2BD7"/>
    <w:rsid w:val="00E64BF9"/>
    <w:rsid w:val="00EB2B6B"/>
    <w:rsid w:val="00EC4A74"/>
    <w:rsid w:val="00EE1BC2"/>
    <w:rsid w:val="00F1370E"/>
    <w:rsid w:val="00F64832"/>
    <w:rsid w:val="00F82416"/>
    <w:rsid w:val="00FD3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61EFEE-F0AE-4D4E-8D23-43BE66A90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832"/>
    <w:pPr>
      <w:widowControl w:val="0"/>
      <w:spacing w:line="480" w:lineRule="auto"/>
      <w:ind w:firstLine="720"/>
    </w:pPr>
    <w:rPr>
      <w:rFonts w:ascii="Georgia" w:hAnsi="Georgia"/>
      <w:sz w:val="24"/>
    </w:rPr>
  </w:style>
  <w:style w:type="paragraph" w:styleId="Heading1">
    <w:name w:val="heading 1"/>
    <w:basedOn w:val="Normal"/>
    <w:next w:val="Normal"/>
    <w:qFormat/>
    <w:rsid w:val="0021641C"/>
    <w:pPr>
      <w:keepNext/>
      <w:ind w:firstLine="0"/>
      <w:jc w:val="center"/>
      <w:outlineLvl w:val="0"/>
    </w:pPr>
    <w:rPr>
      <w:b/>
    </w:rPr>
  </w:style>
  <w:style w:type="paragraph" w:styleId="Heading2">
    <w:name w:val="heading 2"/>
    <w:next w:val="Normal"/>
    <w:qFormat/>
    <w:rsid w:val="0021641C"/>
    <w:pPr>
      <w:keepNext/>
      <w:spacing w:line="480" w:lineRule="auto"/>
      <w:outlineLvl w:val="1"/>
    </w:pPr>
    <w:rPr>
      <w:rFonts w:ascii="Georgia" w:eastAsia="Times" w:hAnsi="Georgia"/>
      <w:i/>
      <w:sz w:val="24"/>
      <w:u w:val="single"/>
    </w:rPr>
  </w:style>
  <w:style w:type="paragraph" w:styleId="Heading3">
    <w:name w:val="heading 3"/>
    <w:basedOn w:val="Normal"/>
    <w:next w:val="Normal"/>
    <w:qFormat/>
    <w:rsid w:val="0021641C"/>
    <w:pPr>
      <w:keepNext/>
      <w:outlineLvl w:val="2"/>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ngquotation">
    <w:name w:val="long quotation"/>
    <w:basedOn w:val="Normal"/>
    <w:pPr>
      <w:ind w:left="720" w:right="720"/>
    </w:pPr>
    <w:rPr>
      <w:rFonts w:eastAsia="SimSun"/>
      <w:lang w:eastAsia="zh-CN"/>
    </w:rPr>
  </w:style>
  <w:style w:type="paragraph" w:styleId="BlockText">
    <w:name w:val="Block Text"/>
    <w:basedOn w:val="Normal"/>
    <w:rsid w:val="00F64832"/>
    <w:pPr>
      <w:widowControl/>
      <w:spacing w:after="240" w:line="240" w:lineRule="auto"/>
      <w:ind w:left="720" w:firstLine="0"/>
    </w:pPr>
  </w:style>
  <w:style w:type="character" w:styleId="FootnoteReference">
    <w:name w:val="footnote reference"/>
    <w:rsid w:val="005D2F28"/>
    <w:rPr>
      <w:position w:val="6"/>
      <w:sz w:val="16"/>
    </w:rPr>
  </w:style>
  <w:style w:type="paragraph" w:styleId="FootnoteText">
    <w:name w:val="footnote text"/>
    <w:basedOn w:val="Normal"/>
    <w:rsid w:val="005D2F28"/>
    <w:pPr>
      <w:spacing w:line="240" w:lineRule="auto"/>
    </w:pPr>
    <w:rPr>
      <w:sz w:val="20"/>
    </w:rPr>
  </w:style>
  <w:style w:type="paragraph" w:customStyle="1" w:styleId="Germanquotation">
    <w:name w:val="German quotation"/>
    <w:basedOn w:val="Normal"/>
    <w:next w:val="Normal"/>
    <w:rsid w:val="005D2F28"/>
    <w:pPr>
      <w:spacing w:after="120"/>
      <w:ind w:left="360"/>
    </w:pPr>
    <w:rPr>
      <w:rFonts w:ascii="New York" w:hAnsi="New York"/>
      <w:lang w:val="de-DE"/>
    </w:rPr>
  </w:style>
  <w:style w:type="paragraph" w:customStyle="1" w:styleId="bullet-list">
    <w:name w:val="bullet-list"/>
    <w:basedOn w:val="Normal"/>
    <w:rsid w:val="0021641C"/>
    <w:pPr>
      <w:keepNext/>
      <w:numPr>
        <w:numId w:val="1"/>
      </w:numPr>
      <w:spacing w:line="240" w:lineRule="auto"/>
    </w:pPr>
  </w:style>
  <w:style w:type="paragraph" w:styleId="BalloonText">
    <w:name w:val="Balloon Text"/>
    <w:basedOn w:val="Normal"/>
    <w:semiHidden/>
    <w:rsid w:val="0048620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Reading Research Reports</vt:lpstr>
    </vt:vector>
  </TitlesOfParts>
  <Company>Fowler Music</Company>
  <LinksUpToDate>false</LinksUpToDate>
  <CharactersWithSpaces>4390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Research Reports</dc:title>
  <dc:creator>Jon Fowler</dc:creator>
  <cp:lastModifiedBy>Jon Fowler</cp:lastModifiedBy>
  <cp:revision>2</cp:revision>
  <dcterms:created xsi:type="dcterms:W3CDTF">2016-10-25T07:03:00Z</dcterms:created>
  <dcterms:modified xsi:type="dcterms:W3CDTF">2016-10-25T07:03:00Z</dcterms:modified>
</cp:coreProperties>
</file>